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6F" w:rsidRDefault="00B1706F">
      <w:pPr>
        <w:rPr>
          <w:rFonts w:ascii="Roboto" w:hAnsi="Roboto"/>
          <w:color w:val="000000"/>
          <w:sz w:val="16"/>
          <w:szCs w:val="16"/>
          <w:shd w:val="clear" w:color="auto" w:fill="FFFFFF"/>
        </w:rPr>
      </w:pPr>
      <w:r>
        <w:rPr>
          <w:rFonts w:ascii="Roboto" w:hAnsi="Roboto"/>
          <w:color w:val="000000"/>
          <w:sz w:val="16"/>
          <w:szCs w:val="16"/>
          <w:shd w:val="clear" w:color="auto" w:fill="FFFFFF"/>
        </w:rPr>
        <w:t>Career guidance talk by – MMS Academy</w:t>
      </w:r>
    </w:p>
    <w:p w:rsidR="00CB45AA" w:rsidRDefault="00B1706F">
      <w:pPr>
        <w:rPr>
          <w:rFonts w:ascii="Roboto" w:hAnsi="Roboto"/>
          <w:color w:val="000000"/>
          <w:sz w:val="16"/>
          <w:szCs w:val="16"/>
          <w:shd w:val="clear" w:color="auto" w:fill="FFFFFF"/>
        </w:rPr>
      </w:pPr>
      <w:r>
        <w:rPr>
          <w:rFonts w:ascii="Roboto" w:hAnsi="Roboto"/>
          <w:color w:val="000000"/>
          <w:sz w:val="16"/>
          <w:szCs w:val="16"/>
          <w:shd w:val="clear" w:color="auto" w:fill="FFFFFF"/>
        </w:rPr>
        <w:t xml:space="preserve">The webinar on "career guidance in clinical research” was held to provide information about Clinical Research Organizations(CROs) and MMS Academy is an award winning CRO that supports pharmaceutical, biotech and medical device companies. The academy has its </w:t>
      </w:r>
      <w:proofErr w:type="spellStart"/>
      <w:r>
        <w:rPr>
          <w:rFonts w:ascii="Roboto" w:hAnsi="Roboto"/>
          <w:color w:val="000000"/>
          <w:sz w:val="16"/>
          <w:szCs w:val="16"/>
          <w:shd w:val="clear" w:color="auto" w:fill="FFFFFF"/>
        </w:rPr>
        <w:t>centres</w:t>
      </w:r>
      <w:proofErr w:type="spellEnd"/>
      <w:r>
        <w:rPr>
          <w:rFonts w:ascii="Roboto" w:hAnsi="Roboto"/>
          <w:color w:val="000000"/>
          <w:sz w:val="16"/>
          <w:szCs w:val="16"/>
          <w:shd w:val="clear" w:color="auto" w:fill="FFFFFF"/>
        </w:rPr>
        <w:t xml:space="preserve"> in </w:t>
      </w:r>
      <w:proofErr w:type="gramStart"/>
      <w:r>
        <w:rPr>
          <w:rFonts w:ascii="Roboto" w:hAnsi="Roboto"/>
          <w:color w:val="000000"/>
          <w:sz w:val="16"/>
          <w:szCs w:val="16"/>
          <w:shd w:val="clear" w:color="auto" w:fill="FFFFFF"/>
        </w:rPr>
        <w:t>India(</w:t>
      </w:r>
      <w:proofErr w:type="gramEnd"/>
      <w:r>
        <w:rPr>
          <w:rFonts w:ascii="Roboto" w:hAnsi="Roboto"/>
          <w:color w:val="000000"/>
          <w:sz w:val="16"/>
          <w:szCs w:val="16"/>
          <w:shd w:val="clear" w:color="auto" w:fill="FFFFFF"/>
        </w:rPr>
        <w:t xml:space="preserve">Bangalore, Hyderabad), USA, England, South Africa and Ireland. The speakers for today’s session were </w:t>
      </w:r>
      <w:proofErr w:type="spellStart"/>
      <w:r>
        <w:rPr>
          <w:rFonts w:ascii="Roboto" w:hAnsi="Roboto"/>
          <w:color w:val="000000"/>
          <w:sz w:val="16"/>
          <w:szCs w:val="16"/>
          <w:shd w:val="clear" w:color="auto" w:fill="FFFFFF"/>
        </w:rPr>
        <w:t>Nandini</w:t>
      </w:r>
      <w:proofErr w:type="spellEnd"/>
      <w:r>
        <w:rPr>
          <w:rFonts w:ascii="Roboto" w:hAnsi="Roboto"/>
          <w:color w:val="000000"/>
          <w:sz w:val="16"/>
          <w:szCs w:val="16"/>
          <w:shd w:val="clear" w:color="auto" w:fill="FFFFFF"/>
        </w:rPr>
        <w:t xml:space="preserve"> </w:t>
      </w:r>
      <w:proofErr w:type="spellStart"/>
      <w:proofErr w:type="gramStart"/>
      <w:r>
        <w:rPr>
          <w:rFonts w:ascii="Roboto" w:hAnsi="Roboto"/>
          <w:color w:val="000000"/>
          <w:sz w:val="16"/>
          <w:szCs w:val="16"/>
          <w:shd w:val="clear" w:color="auto" w:fill="FFFFFF"/>
        </w:rPr>
        <w:t>Vijaisimha</w:t>
      </w:r>
      <w:proofErr w:type="spellEnd"/>
      <w:r>
        <w:rPr>
          <w:rFonts w:ascii="Roboto" w:hAnsi="Roboto"/>
          <w:color w:val="000000"/>
          <w:sz w:val="16"/>
          <w:szCs w:val="16"/>
          <w:shd w:val="clear" w:color="auto" w:fill="FFFFFF"/>
        </w:rPr>
        <w:t>(</w:t>
      </w:r>
      <w:proofErr w:type="gramEnd"/>
      <w:r>
        <w:rPr>
          <w:rFonts w:ascii="Roboto" w:hAnsi="Roboto"/>
          <w:color w:val="000000"/>
          <w:sz w:val="16"/>
          <w:szCs w:val="16"/>
          <w:shd w:val="clear" w:color="auto" w:fill="FFFFFF"/>
        </w:rPr>
        <w:t xml:space="preserve">HR), </w:t>
      </w:r>
      <w:proofErr w:type="spellStart"/>
      <w:r>
        <w:rPr>
          <w:rFonts w:ascii="Roboto" w:hAnsi="Roboto"/>
          <w:color w:val="000000"/>
          <w:sz w:val="16"/>
          <w:szCs w:val="16"/>
          <w:shd w:val="clear" w:color="auto" w:fill="FFFFFF"/>
        </w:rPr>
        <w:t>Sulakshana</w:t>
      </w:r>
      <w:proofErr w:type="spellEnd"/>
      <w:r>
        <w:rPr>
          <w:rFonts w:ascii="Roboto" w:hAnsi="Roboto"/>
          <w:color w:val="000000"/>
          <w:sz w:val="16"/>
          <w:szCs w:val="16"/>
          <w:shd w:val="clear" w:color="auto" w:fill="FFFFFF"/>
        </w:rPr>
        <w:t xml:space="preserve"> </w:t>
      </w:r>
      <w:proofErr w:type="spellStart"/>
      <w:r>
        <w:rPr>
          <w:rFonts w:ascii="Roboto" w:hAnsi="Roboto"/>
          <w:color w:val="000000"/>
          <w:sz w:val="16"/>
          <w:szCs w:val="16"/>
          <w:shd w:val="clear" w:color="auto" w:fill="FFFFFF"/>
        </w:rPr>
        <w:t>Nithyakanth</w:t>
      </w:r>
      <w:proofErr w:type="spellEnd"/>
      <w:r>
        <w:rPr>
          <w:rFonts w:ascii="Roboto" w:hAnsi="Roboto"/>
          <w:color w:val="000000"/>
          <w:sz w:val="16"/>
          <w:szCs w:val="16"/>
          <w:shd w:val="clear" w:color="auto" w:fill="FFFFFF"/>
        </w:rPr>
        <w:t xml:space="preserve">(HR Generalist), </w:t>
      </w:r>
      <w:proofErr w:type="spellStart"/>
      <w:r>
        <w:rPr>
          <w:rFonts w:ascii="Roboto" w:hAnsi="Roboto"/>
          <w:color w:val="000000"/>
          <w:sz w:val="16"/>
          <w:szCs w:val="16"/>
          <w:shd w:val="clear" w:color="auto" w:fill="FFFFFF"/>
        </w:rPr>
        <w:t>Susmita</w:t>
      </w:r>
      <w:proofErr w:type="spellEnd"/>
      <w:r>
        <w:rPr>
          <w:rFonts w:ascii="Roboto" w:hAnsi="Roboto"/>
          <w:color w:val="000000"/>
          <w:sz w:val="16"/>
          <w:szCs w:val="16"/>
          <w:shd w:val="clear" w:color="auto" w:fill="FFFFFF"/>
        </w:rPr>
        <w:t xml:space="preserve"> </w:t>
      </w:r>
      <w:proofErr w:type="spellStart"/>
      <w:r>
        <w:rPr>
          <w:rFonts w:ascii="Roboto" w:hAnsi="Roboto"/>
          <w:color w:val="000000"/>
          <w:sz w:val="16"/>
          <w:szCs w:val="16"/>
          <w:shd w:val="clear" w:color="auto" w:fill="FFFFFF"/>
        </w:rPr>
        <w:t>Sahu</w:t>
      </w:r>
      <w:proofErr w:type="spellEnd"/>
      <w:r>
        <w:rPr>
          <w:rFonts w:ascii="Roboto" w:hAnsi="Roboto"/>
          <w:color w:val="000000"/>
          <w:sz w:val="16"/>
          <w:szCs w:val="16"/>
          <w:shd w:val="clear" w:color="auto" w:fill="FFFFFF"/>
        </w:rPr>
        <w:t xml:space="preserve">(Manager Medical Writing). The session was enlightening and we got to learn about three phases of clinical research. There was a detailed explanation about the process involved in the development of drugs and functions of CROs. They discussed about medical writing as a career option, the growth of medical writing industry, requirements and opportunities. We learnt about the instructors and different courses and internships offered by MMS Academy. Icebreakers were introduced in between the session in order to make the session interactive. I would like to conclude by expressing my gratitude to Dr. </w:t>
      </w:r>
      <w:proofErr w:type="spellStart"/>
      <w:r>
        <w:rPr>
          <w:rFonts w:ascii="Roboto" w:hAnsi="Roboto"/>
          <w:color w:val="000000"/>
          <w:sz w:val="16"/>
          <w:szCs w:val="16"/>
          <w:shd w:val="clear" w:color="auto" w:fill="FFFFFF"/>
        </w:rPr>
        <w:t>Preetha</w:t>
      </w:r>
      <w:proofErr w:type="spellEnd"/>
      <w:r>
        <w:rPr>
          <w:rFonts w:ascii="Roboto" w:hAnsi="Roboto"/>
          <w:color w:val="000000"/>
          <w:sz w:val="16"/>
          <w:szCs w:val="16"/>
          <w:shd w:val="clear" w:color="auto" w:fill="FFFFFF"/>
        </w:rPr>
        <w:t xml:space="preserve"> </w:t>
      </w:r>
      <w:proofErr w:type="spellStart"/>
      <w:r>
        <w:rPr>
          <w:rFonts w:ascii="Roboto" w:hAnsi="Roboto"/>
          <w:color w:val="000000"/>
          <w:sz w:val="16"/>
          <w:szCs w:val="16"/>
          <w:shd w:val="clear" w:color="auto" w:fill="FFFFFF"/>
        </w:rPr>
        <w:t>nair</w:t>
      </w:r>
      <w:proofErr w:type="spellEnd"/>
      <w:r>
        <w:rPr>
          <w:rFonts w:ascii="Roboto" w:hAnsi="Roboto"/>
          <w:color w:val="000000"/>
          <w:sz w:val="16"/>
          <w:szCs w:val="16"/>
          <w:shd w:val="clear" w:color="auto" w:fill="FFFFFF"/>
        </w:rPr>
        <w:t xml:space="preserve">, HOD Of Biotechnology department and Mr. </w:t>
      </w:r>
      <w:proofErr w:type="spellStart"/>
      <w:r>
        <w:rPr>
          <w:rFonts w:ascii="Roboto" w:hAnsi="Roboto"/>
          <w:color w:val="000000"/>
          <w:sz w:val="16"/>
          <w:szCs w:val="16"/>
          <w:shd w:val="clear" w:color="auto" w:fill="FFFFFF"/>
        </w:rPr>
        <w:t>Amit</w:t>
      </w:r>
      <w:proofErr w:type="spellEnd"/>
      <w:r>
        <w:rPr>
          <w:rFonts w:ascii="Roboto" w:hAnsi="Roboto"/>
          <w:color w:val="000000"/>
          <w:sz w:val="16"/>
          <w:szCs w:val="16"/>
          <w:shd w:val="clear" w:color="auto" w:fill="FFFFFF"/>
        </w:rPr>
        <w:t xml:space="preserve"> for organizing the seminar.</w:t>
      </w:r>
    </w:p>
    <w:p w:rsidR="00B1706F" w:rsidRDefault="00B1706F">
      <w:pPr>
        <w:rPr>
          <w:rFonts w:ascii="Roboto" w:hAnsi="Roboto"/>
          <w:color w:val="000000"/>
          <w:sz w:val="16"/>
          <w:szCs w:val="16"/>
          <w:shd w:val="clear" w:color="auto" w:fill="FFFFFF"/>
        </w:rPr>
      </w:pPr>
    </w:p>
    <w:p w:rsidR="00B1706F" w:rsidRDefault="00B1706F">
      <w:r>
        <w:rPr>
          <w:rFonts w:ascii="Roboto" w:hAnsi="Roboto"/>
          <w:color w:val="000000"/>
          <w:sz w:val="16"/>
          <w:szCs w:val="16"/>
          <w:shd w:val="clear" w:color="auto" w:fill="FFFFFF"/>
        </w:rPr>
        <w:t>﻿</w:t>
      </w:r>
    </w:p>
    <w:sectPr w:rsidR="00B1706F" w:rsidSect="00CB45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706F"/>
    <w:rsid w:val="002765C8"/>
    <w:rsid w:val="00B1706F"/>
    <w:rsid w:val="00BE4CBC"/>
    <w:rsid w:val="00CB4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cp:revision>
  <dcterms:created xsi:type="dcterms:W3CDTF">2020-12-01T07:11:00Z</dcterms:created>
  <dcterms:modified xsi:type="dcterms:W3CDTF">2020-12-01T07:17:00Z</dcterms:modified>
</cp:coreProperties>
</file>