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959FA" w14:textId="77777777" w:rsidR="00C970E2" w:rsidRDefault="00C970E2">
      <w:pPr>
        <w:rPr>
          <w:rFonts w:ascii="Times New Roman" w:hAnsi="Times New Roman" w:cs="Times New Roman"/>
          <w:sz w:val="24"/>
          <w:szCs w:val="24"/>
          <w:u w:val="single"/>
        </w:rPr>
      </w:pPr>
      <w:r>
        <w:rPr>
          <w:noProof/>
        </w:rPr>
        <w:drawing>
          <wp:inline distT="0" distB="0" distL="0" distR="0" wp14:anchorId="2C61A246" wp14:editId="389B208F">
            <wp:extent cx="971550" cy="971550"/>
            <wp:effectExtent l="0" t="0" r="0" b="0"/>
            <wp:docPr id="1474238674" name="Picture 1" descr="Mount Carmel College Banga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 Carmel College Bangal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Pr>
          <w:rFonts w:ascii="Times New Roman" w:hAnsi="Times New Roman" w:cs="Times New Roman"/>
          <w:sz w:val="24"/>
          <w:szCs w:val="24"/>
          <w:u w:val="single"/>
        </w:rPr>
        <w:t>Mount Carmel College, Autonomous. Department of English</w:t>
      </w:r>
    </w:p>
    <w:p w14:paraId="45DDCB20" w14:textId="77777777" w:rsidR="00C17D93" w:rsidRDefault="00C970E2">
      <w:pPr>
        <w:rPr>
          <w:rFonts w:ascii="Times New Roman" w:hAnsi="Times New Roman" w:cs="Times New Roman"/>
          <w:sz w:val="24"/>
          <w:szCs w:val="24"/>
          <w:u w:val="single"/>
        </w:rPr>
      </w:pPr>
      <w:r w:rsidRPr="00C970E2">
        <w:rPr>
          <w:rFonts w:ascii="Times New Roman" w:hAnsi="Times New Roman" w:cs="Times New Roman"/>
          <w:sz w:val="24"/>
          <w:szCs w:val="24"/>
        </w:rPr>
        <w:t xml:space="preserve">Title: </w:t>
      </w:r>
      <w:r w:rsidR="002B2878" w:rsidRPr="006F6CB0">
        <w:rPr>
          <w:rFonts w:ascii="Times New Roman" w:hAnsi="Times New Roman" w:cs="Times New Roman"/>
          <w:sz w:val="24"/>
          <w:szCs w:val="24"/>
          <w:u w:val="single"/>
        </w:rPr>
        <w:t>Online Talk on Narrative and Literary Form in South Asian Religious Literature</w:t>
      </w:r>
    </w:p>
    <w:p w14:paraId="68C6557A" w14:textId="77777777" w:rsidR="00C970E2" w:rsidRPr="00C970E2" w:rsidRDefault="00C970E2">
      <w:pPr>
        <w:rPr>
          <w:rFonts w:ascii="Times New Roman" w:hAnsi="Times New Roman" w:cs="Times New Roman"/>
          <w:sz w:val="24"/>
          <w:szCs w:val="24"/>
        </w:rPr>
      </w:pPr>
      <w:r>
        <w:rPr>
          <w:rFonts w:ascii="Times New Roman" w:hAnsi="Times New Roman" w:cs="Times New Roman"/>
          <w:sz w:val="24"/>
          <w:szCs w:val="24"/>
          <w:u w:val="single"/>
        </w:rPr>
        <w:t>Date:</w:t>
      </w:r>
      <w:r>
        <w:rPr>
          <w:rFonts w:ascii="Times New Roman" w:hAnsi="Times New Roman" w:cs="Times New Roman"/>
          <w:sz w:val="24"/>
          <w:szCs w:val="24"/>
        </w:rPr>
        <w:t xml:space="preserve"> 21 Aug 2023</w:t>
      </w:r>
    </w:p>
    <w:p w14:paraId="1BCA14C5" w14:textId="77777777" w:rsidR="00C970E2" w:rsidRDefault="00C970E2">
      <w:pPr>
        <w:rPr>
          <w:rFonts w:ascii="Times New Roman" w:hAnsi="Times New Roman" w:cs="Times New Roman"/>
          <w:sz w:val="24"/>
          <w:szCs w:val="24"/>
          <w:u w:val="single"/>
        </w:rPr>
      </w:pPr>
      <w:r>
        <w:rPr>
          <w:rFonts w:ascii="Times New Roman" w:hAnsi="Times New Roman" w:cs="Times New Roman"/>
          <w:sz w:val="24"/>
          <w:szCs w:val="24"/>
          <w:u w:val="single"/>
        </w:rPr>
        <w:t>Time:</w:t>
      </w:r>
      <w:r w:rsidRPr="00C970E2">
        <w:rPr>
          <w:rFonts w:ascii="Times New Roman" w:hAnsi="Times New Roman" w:cs="Times New Roman"/>
          <w:sz w:val="24"/>
          <w:szCs w:val="24"/>
        </w:rPr>
        <w:t xml:space="preserve"> 6:30 pm</w:t>
      </w:r>
    </w:p>
    <w:p w14:paraId="328B8F2D" w14:textId="77777777" w:rsidR="00C970E2" w:rsidRDefault="00C970E2">
      <w:pPr>
        <w:rPr>
          <w:rFonts w:ascii="Times New Roman" w:hAnsi="Times New Roman" w:cs="Times New Roman"/>
          <w:sz w:val="24"/>
          <w:szCs w:val="24"/>
          <w:u w:val="single"/>
        </w:rPr>
      </w:pPr>
      <w:r>
        <w:rPr>
          <w:rFonts w:ascii="Times New Roman" w:hAnsi="Times New Roman" w:cs="Times New Roman"/>
          <w:sz w:val="24"/>
          <w:szCs w:val="24"/>
          <w:u w:val="single"/>
        </w:rPr>
        <w:t>Venue:</w:t>
      </w:r>
      <w:r w:rsidRPr="00C970E2">
        <w:rPr>
          <w:rFonts w:ascii="Times New Roman" w:hAnsi="Times New Roman" w:cs="Times New Roman"/>
          <w:sz w:val="24"/>
          <w:szCs w:val="24"/>
        </w:rPr>
        <w:t xml:space="preserve"> Online</w:t>
      </w:r>
    </w:p>
    <w:p w14:paraId="2F00815F" w14:textId="77777777" w:rsidR="00C970E2" w:rsidRPr="00C970E2" w:rsidRDefault="00C970E2">
      <w:pPr>
        <w:rPr>
          <w:rFonts w:ascii="Times New Roman" w:hAnsi="Times New Roman" w:cs="Times New Roman"/>
          <w:sz w:val="24"/>
          <w:szCs w:val="24"/>
        </w:rPr>
      </w:pPr>
      <w:r>
        <w:rPr>
          <w:rFonts w:ascii="Times New Roman" w:hAnsi="Times New Roman" w:cs="Times New Roman"/>
          <w:sz w:val="24"/>
          <w:szCs w:val="24"/>
          <w:u w:val="single"/>
        </w:rPr>
        <w:t>Host:</w:t>
      </w:r>
      <w:r>
        <w:rPr>
          <w:rFonts w:ascii="Times New Roman" w:hAnsi="Times New Roman" w:cs="Times New Roman"/>
          <w:sz w:val="24"/>
          <w:szCs w:val="24"/>
        </w:rPr>
        <w:t xml:space="preserve"> Department of English</w:t>
      </w:r>
    </w:p>
    <w:p w14:paraId="416FF30D" w14:textId="77777777" w:rsidR="002B2878" w:rsidRPr="006F6CB0" w:rsidRDefault="002B2878">
      <w:pPr>
        <w:rPr>
          <w:rFonts w:ascii="Times New Roman" w:hAnsi="Times New Roman" w:cs="Times New Roman"/>
          <w:sz w:val="24"/>
          <w:szCs w:val="24"/>
          <w:u w:val="single"/>
        </w:rPr>
      </w:pPr>
    </w:p>
    <w:p w14:paraId="7ECC15E2" w14:textId="77777777" w:rsidR="002B2878" w:rsidRPr="006F6CB0" w:rsidRDefault="002B2878" w:rsidP="002B2878">
      <w:pPr>
        <w:rPr>
          <w:rFonts w:ascii="Times New Roman" w:hAnsi="Times New Roman" w:cs="Times New Roman"/>
          <w:sz w:val="24"/>
          <w:szCs w:val="24"/>
        </w:rPr>
      </w:pPr>
      <w:r w:rsidRPr="006F6CB0">
        <w:rPr>
          <w:rFonts w:ascii="Times New Roman" w:hAnsi="Times New Roman" w:cs="Times New Roman"/>
          <w:sz w:val="24"/>
          <w:szCs w:val="24"/>
        </w:rPr>
        <w:t>The department of English organised an online talk titled “Narrative and Literary Form in South Asian Religious Literature”</w:t>
      </w:r>
      <w:r w:rsidR="00CF4FBE">
        <w:rPr>
          <w:rFonts w:ascii="Times New Roman" w:hAnsi="Times New Roman" w:cs="Times New Roman"/>
          <w:sz w:val="24"/>
          <w:szCs w:val="24"/>
        </w:rPr>
        <w:t xml:space="preserve"> by </w:t>
      </w:r>
      <w:proofErr w:type="spellStart"/>
      <w:r w:rsidR="00CF4FBE">
        <w:rPr>
          <w:rFonts w:ascii="Times New Roman" w:hAnsi="Times New Roman" w:cs="Times New Roman"/>
          <w:sz w:val="24"/>
          <w:szCs w:val="24"/>
        </w:rPr>
        <w:t>Dr.</w:t>
      </w:r>
      <w:proofErr w:type="spellEnd"/>
      <w:r w:rsidR="00CF4FBE">
        <w:rPr>
          <w:rFonts w:ascii="Times New Roman" w:hAnsi="Times New Roman" w:cs="Times New Roman"/>
          <w:sz w:val="24"/>
          <w:szCs w:val="24"/>
        </w:rPr>
        <w:t xml:space="preserve"> Jay Ramesh</w:t>
      </w:r>
      <w:r w:rsidRPr="006F6CB0">
        <w:rPr>
          <w:rFonts w:ascii="Times New Roman" w:hAnsi="Times New Roman" w:cs="Times New Roman"/>
          <w:sz w:val="24"/>
          <w:szCs w:val="24"/>
        </w:rPr>
        <w:t xml:space="preserve"> </w:t>
      </w:r>
      <w:r w:rsidR="00250FF9" w:rsidRPr="006F6CB0">
        <w:rPr>
          <w:rFonts w:ascii="Times New Roman" w:hAnsi="Times New Roman" w:cs="Times New Roman"/>
          <w:sz w:val="24"/>
          <w:szCs w:val="24"/>
        </w:rPr>
        <w:t>on Monday, 21 Aug 2023 at 6:</w:t>
      </w:r>
      <w:r w:rsidRPr="006F6CB0">
        <w:rPr>
          <w:rFonts w:ascii="Times New Roman" w:hAnsi="Times New Roman" w:cs="Times New Roman"/>
          <w:sz w:val="24"/>
          <w:szCs w:val="24"/>
        </w:rPr>
        <w:t>30 pm. T</w:t>
      </w:r>
      <w:r w:rsidR="00250FF9" w:rsidRPr="006F6CB0">
        <w:rPr>
          <w:rFonts w:ascii="Times New Roman" w:hAnsi="Times New Roman" w:cs="Times New Roman"/>
          <w:sz w:val="24"/>
          <w:szCs w:val="24"/>
        </w:rPr>
        <w:t>his</w:t>
      </w:r>
      <w:r w:rsidRPr="006F6CB0">
        <w:rPr>
          <w:rFonts w:ascii="Times New Roman" w:hAnsi="Times New Roman" w:cs="Times New Roman"/>
          <w:sz w:val="24"/>
          <w:szCs w:val="24"/>
        </w:rPr>
        <w:t xml:space="preserve"> talk was compulsory for final year MA English stud</w:t>
      </w:r>
      <w:r w:rsidR="00250FF9" w:rsidRPr="006F6CB0">
        <w:rPr>
          <w:rFonts w:ascii="Times New Roman" w:hAnsi="Times New Roman" w:cs="Times New Roman"/>
          <w:sz w:val="24"/>
          <w:szCs w:val="24"/>
        </w:rPr>
        <w:t xml:space="preserve">ents. It was also </w:t>
      </w:r>
      <w:r w:rsidRPr="006F6CB0">
        <w:rPr>
          <w:rFonts w:ascii="Times New Roman" w:hAnsi="Times New Roman" w:cs="Times New Roman"/>
          <w:sz w:val="24"/>
          <w:szCs w:val="24"/>
        </w:rPr>
        <w:t xml:space="preserve">open to </w:t>
      </w:r>
      <w:r w:rsidR="00250FF9" w:rsidRPr="006F6CB0">
        <w:rPr>
          <w:rFonts w:ascii="Times New Roman" w:hAnsi="Times New Roman" w:cs="Times New Roman"/>
          <w:sz w:val="24"/>
          <w:szCs w:val="24"/>
        </w:rPr>
        <w:t xml:space="preserve">other </w:t>
      </w:r>
      <w:r w:rsidRPr="006F6CB0">
        <w:rPr>
          <w:rFonts w:ascii="Times New Roman" w:hAnsi="Times New Roman" w:cs="Times New Roman"/>
          <w:sz w:val="24"/>
          <w:szCs w:val="24"/>
        </w:rPr>
        <w:t>students, faculty</w:t>
      </w:r>
      <w:r w:rsidR="00250FF9" w:rsidRPr="006F6CB0">
        <w:rPr>
          <w:rFonts w:ascii="Times New Roman" w:hAnsi="Times New Roman" w:cs="Times New Roman"/>
          <w:sz w:val="24"/>
          <w:szCs w:val="24"/>
        </w:rPr>
        <w:t>, research scholars,</w:t>
      </w:r>
      <w:r w:rsidRPr="006F6CB0">
        <w:rPr>
          <w:rFonts w:ascii="Times New Roman" w:hAnsi="Times New Roman" w:cs="Times New Roman"/>
          <w:sz w:val="24"/>
          <w:szCs w:val="24"/>
        </w:rPr>
        <w:t xml:space="preserve"> and interested listener</w:t>
      </w:r>
      <w:r w:rsidR="00250FF9" w:rsidRPr="006F6CB0">
        <w:rPr>
          <w:rFonts w:ascii="Times New Roman" w:hAnsi="Times New Roman" w:cs="Times New Roman"/>
          <w:sz w:val="24"/>
          <w:szCs w:val="24"/>
        </w:rPr>
        <w:t>s</w:t>
      </w:r>
      <w:r w:rsidRPr="006F6CB0">
        <w:rPr>
          <w:rFonts w:ascii="Times New Roman" w:hAnsi="Times New Roman" w:cs="Times New Roman"/>
          <w:sz w:val="24"/>
          <w:szCs w:val="24"/>
        </w:rPr>
        <w:t>.</w:t>
      </w:r>
      <w:r w:rsidR="00250FF9" w:rsidRPr="006F6CB0">
        <w:rPr>
          <w:rFonts w:ascii="Times New Roman" w:hAnsi="Times New Roman" w:cs="Times New Roman"/>
          <w:sz w:val="24"/>
          <w:szCs w:val="24"/>
        </w:rPr>
        <w:t xml:space="preserve"> </w:t>
      </w:r>
      <w:r w:rsidRPr="006F6CB0">
        <w:rPr>
          <w:rFonts w:ascii="Times New Roman" w:hAnsi="Times New Roman" w:cs="Times New Roman"/>
          <w:sz w:val="24"/>
          <w:szCs w:val="24"/>
        </w:rPr>
        <w:t xml:space="preserve">The </w:t>
      </w:r>
      <w:r w:rsidR="00250FF9" w:rsidRPr="006F6CB0">
        <w:rPr>
          <w:rFonts w:ascii="Times New Roman" w:hAnsi="Times New Roman" w:cs="Times New Roman"/>
          <w:sz w:val="24"/>
          <w:szCs w:val="24"/>
        </w:rPr>
        <w:t xml:space="preserve">one and a half hour </w:t>
      </w:r>
      <w:r w:rsidRPr="006F6CB0">
        <w:rPr>
          <w:rFonts w:ascii="Times New Roman" w:hAnsi="Times New Roman" w:cs="Times New Roman"/>
          <w:sz w:val="24"/>
          <w:szCs w:val="24"/>
        </w:rPr>
        <w:t xml:space="preserve">talk was conducted on the Zoom platform and was attended by 81 listeners. </w:t>
      </w:r>
    </w:p>
    <w:p w14:paraId="767068F9" w14:textId="77777777" w:rsidR="00CF4FBE" w:rsidRDefault="00A70B7D" w:rsidP="002B2878">
      <w:pPr>
        <w:rPr>
          <w:rFonts w:ascii="Times New Roman" w:hAnsi="Times New Roman" w:cs="Times New Roman"/>
          <w:sz w:val="24"/>
          <w:szCs w:val="24"/>
        </w:rPr>
      </w:pPr>
      <w:proofErr w:type="spellStart"/>
      <w:r w:rsidRPr="006F6CB0">
        <w:rPr>
          <w:rFonts w:ascii="Times New Roman" w:hAnsi="Times New Roman" w:cs="Times New Roman"/>
          <w:sz w:val="24"/>
          <w:szCs w:val="24"/>
        </w:rPr>
        <w:t>Dr.</w:t>
      </w:r>
      <w:proofErr w:type="spellEnd"/>
      <w:r w:rsidRPr="006F6CB0">
        <w:rPr>
          <w:rFonts w:ascii="Times New Roman" w:hAnsi="Times New Roman" w:cs="Times New Roman"/>
          <w:sz w:val="24"/>
          <w:szCs w:val="24"/>
        </w:rPr>
        <w:t xml:space="preserve"> Sreevidya Surendran introduced the</w:t>
      </w:r>
      <w:r w:rsidR="002B2878" w:rsidRPr="006F6CB0">
        <w:rPr>
          <w:rFonts w:ascii="Times New Roman" w:hAnsi="Times New Roman" w:cs="Times New Roman"/>
          <w:sz w:val="24"/>
          <w:szCs w:val="24"/>
        </w:rPr>
        <w:t xml:space="preserve"> speaker, </w:t>
      </w:r>
      <w:proofErr w:type="spellStart"/>
      <w:r w:rsidR="002B2878" w:rsidRPr="006F6CB0">
        <w:rPr>
          <w:rFonts w:ascii="Times New Roman" w:hAnsi="Times New Roman" w:cs="Times New Roman"/>
          <w:sz w:val="24"/>
          <w:szCs w:val="24"/>
        </w:rPr>
        <w:t>Dr.</w:t>
      </w:r>
      <w:proofErr w:type="spellEnd"/>
      <w:r w:rsidR="002B2878" w:rsidRPr="006F6CB0">
        <w:rPr>
          <w:rFonts w:ascii="Times New Roman" w:hAnsi="Times New Roman" w:cs="Times New Roman"/>
          <w:sz w:val="24"/>
          <w:szCs w:val="24"/>
        </w:rPr>
        <w:t xml:space="preserve"> Jay Ramesh, faculty of the Religious Studies department of Columb</w:t>
      </w:r>
      <w:r w:rsidRPr="006F6CB0">
        <w:rPr>
          <w:rFonts w:ascii="Times New Roman" w:hAnsi="Times New Roman" w:cs="Times New Roman"/>
          <w:sz w:val="24"/>
          <w:szCs w:val="24"/>
        </w:rPr>
        <w:t xml:space="preserve">ia University, USA. </w:t>
      </w:r>
      <w:proofErr w:type="spellStart"/>
      <w:r w:rsidR="006F6CB0" w:rsidRPr="006F6CB0">
        <w:rPr>
          <w:rFonts w:ascii="Times New Roman" w:hAnsi="Times New Roman" w:cs="Times New Roman"/>
          <w:sz w:val="24"/>
          <w:szCs w:val="24"/>
        </w:rPr>
        <w:t>Dr.</w:t>
      </w:r>
      <w:r w:rsidR="0081099D" w:rsidRPr="006F6CB0">
        <w:rPr>
          <w:rFonts w:ascii="Times New Roman" w:hAnsi="Times New Roman" w:cs="Times New Roman"/>
          <w:sz w:val="24"/>
          <w:szCs w:val="24"/>
          <w:shd w:val="clear" w:color="auto" w:fill="FFFFFF"/>
        </w:rPr>
        <w:t>Jay</w:t>
      </w:r>
      <w:proofErr w:type="spellEnd"/>
      <w:r w:rsidR="0081099D" w:rsidRPr="006F6CB0">
        <w:rPr>
          <w:rFonts w:ascii="Times New Roman" w:hAnsi="Times New Roman" w:cs="Times New Roman"/>
          <w:sz w:val="24"/>
          <w:szCs w:val="24"/>
          <w:shd w:val="clear" w:color="auto" w:fill="FFFFFF"/>
        </w:rPr>
        <w:t xml:space="preserve"> Ramesh is a Lecturer in Tamil and Sanskrit at Columbia University. His 2020 doctoral dissertation examined the manner in which shrines, cities, and their surrounding landscapes were eulogized by poets in both of those languages, and the importance of the collective memory of a mythic past in the experiences of devotees visiting those sacred spaces. His current research focuses on the religious importance of river landscapes in premodern Tamil Nadu and on the consequences of environmental degradation faced by Hindus in that region today. In addition to Columbia, he has previously taught at Claremont McKenna College, the University of Wisconsin and Stony Brook University.</w:t>
      </w:r>
      <w:r w:rsidR="002B2878" w:rsidRPr="006F6CB0">
        <w:rPr>
          <w:rFonts w:ascii="Times New Roman" w:hAnsi="Times New Roman" w:cs="Times New Roman"/>
          <w:sz w:val="24"/>
          <w:szCs w:val="24"/>
        </w:rPr>
        <w:t xml:space="preserve"> </w:t>
      </w:r>
    </w:p>
    <w:p w14:paraId="51780B9F" w14:textId="77777777" w:rsidR="00250FF9" w:rsidRPr="006F6CB0" w:rsidRDefault="00A70B7D" w:rsidP="002B2878">
      <w:pPr>
        <w:rPr>
          <w:rFonts w:ascii="Times New Roman" w:hAnsi="Times New Roman" w:cs="Times New Roman"/>
          <w:sz w:val="24"/>
          <w:szCs w:val="24"/>
        </w:rPr>
      </w:pPr>
      <w:r w:rsidRPr="006F6CB0">
        <w:rPr>
          <w:rFonts w:ascii="Times New Roman" w:hAnsi="Times New Roman" w:cs="Times New Roman"/>
          <w:sz w:val="24"/>
          <w:szCs w:val="24"/>
        </w:rPr>
        <w:t xml:space="preserve">Using examples from Sanskrit texts, music, film, and literary criticism, </w:t>
      </w:r>
      <w:proofErr w:type="spellStart"/>
      <w:r w:rsidRPr="006F6CB0">
        <w:rPr>
          <w:rFonts w:ascii="Times New Roman" w:hAnsi="Times New Roman" w:cs="Times New Roman"/>
          <w:sz w:val="24"/>
          <w:szCs w:val="24"/>
        </w:rPr>
        <w:t>D</w:t>
      </w:r>
      <w:r w:rsidR="00CF4FBE">
        <w:rPr>
          <w:rFonts w:ascii="Times New Roman" w:hAnsi="Times New Roman" w:cs="Times New Roman"/>
          <w:sz w:val="24"/>
          <w:szCs w:val="24"/>
        </w:rPr>
        <w:t>r.</w:t>
      </w:r>
      <w:proofErr w:type="spellEnd"/>
      <w:r w:rsidR="00CF4FBE">
        <w:rPr>
          <w:rFonts w:ascii="Times New Roman" w:hAnsi="Times New Roman" w:cs="Times New Roman"/>
          <w:sz w:val="24"/>
          <w:szCs w:val="24"/>
        </w:rPr>
        <w:t xml:space="preserve"> </w:t>
      </w:r>
      <w:r w:rsidRPr="006F6CB0">
        <w:rPr>
          <w:rFonts w:ascii="Times New Roman" w:hAnsi="Times New Roman" w:cs="Times New Roman"/>
          <w:sz w:val="24"/>
          <w:szCs w:val="24"/>
        </w:rPr>
        <w:t xml:space="preserve">Ramesh </w:t>
      </w:r>
      <w:r w:rsidR="002B2878" w:rsidRPr="006F6CB0">
        <w:rPr>
          <w:rFonts w:ascii="Times New Roman" w:hAnsi="Times New Roman" w:cs="Times New Roman"/>
          <w:sz w:val="24"/>
          <w:szCs w:val="24"/>
        </w:rPr>
        <w:t>gave the listeners an overview of the different socio-political and linguistic influences that have</w:t>
      </w:r>
      <w:r w:rsidR="00250FF9" w:rsidRPr="006F6CB0">
        <w:rPr>
          <w:rFonts w:ascii="Times New Roman" w:hAnsi="Times New Roman" w:cs="Times New Roman"/>
          <w:sz w:val="24"/>
          <w:szCs w:val="24"/>
        </w:rPr>
        <w:t xml:space="preserve"> a</w:t>
      </w:r>
      <w:r w:rsidR="002B2878" w:rsidRPr="006F6CB0">
        <w:rPr>
          <w:rFonts w:ascii="Times New Roman" w:hAnsi="Times New Roman" w:cs="Times New Roman"/>
          <w:sz w:val="24"/>
          <w:szCs w:val="24"/>
        </w:rPr>
        <w:t>ffected the understanding and archiving of religious texts in the South Asia. He also drew the important distinc</w:t>
      </w:r>
      <w:r w:rsidRPr="006F6CB0">
        <w:rPr>
          <w:rFonts w:ascii="Times New Roman" w:hAnsi="Times New Roman" w:cs="Times New Roman"/>
          <w:sz w:val="24"/>
          <w:szCs w:val="24"/>
        </w:rPr>
        <w:t>tion between</w:t>
      </w:r>
      <w:r w:rsidR="002B2878" w:rsidRPr="006F6CB0">
        <w:rPr>
          <w:rFonts w:ascii="Times New Roman" w:hAnsi="Times New Roman" w:cs="Times New Roman"/>
          <w:sz w:val="24"/>
          <w:szCs w:val="24"/>
        </w:rPr>
        <w:t xml:space="preserve"> religion as </w:t>
      </w:r>
      <w:r w:rsidR="00250FF9" w:rsidRPr="006F6CB0">
        <w:rPr>
          <w:rFonts w:ascii="Times New Roman" w:hAnsi="Times New Roman" w:cs="Times New Roman"/>
          <w:sz w:val="24"/>
          <w:szCs w:val="24"/>
        </w:rPr>
        <w:t xml:space="preserve">normative </w:t>
      </w:r>
      <w:r w:rsidRPr="006F6CB0">
        <w:rPr>
          <w:rFonts w:ascii="Times New Roman" w:hAnsi="Times New Roman" w:cs="Times New Roman"/>
          <w:sz w:val="24"/>
          <w:szCs w:val="24"/>
        </w:rPr>
        <w:t>cultural practice and religion as a</w:t>
      </w:r>
      <w:r w:rsidR="00250FF9" w:rsidRPr="006F6CB0">
        <w:rPr>
          <w:rFonts w:ascii="Times New Roman" w:hAnsi="Times New Roman" w:cs="Times New Roman"/>
          <w:sz w:val="24"/>
          <w:szCs w:val="24"/>
        </w:rPr>
        <w:t xml:space="preserve"> choice-based </w:t>
      </w:r>
      <w:r w:rsidRPr="006F6CB0">
        <w:rPr>
          <w:rFonts w:ascii="Times New Roman" w:hAnsi="Times New Roman" w:cs="Times New Roman"/>
          <w:sz w:val="24"/>
          <w:szCs w:val="24"/>
        </w:rPr>
        <w:t>cultural practice. He pointed out this effected</w:t>
      </w:r>
      <w:r w:rsidR="00250FF9" w:rsidRPr="006F6CB0">
        <w:rPr>
          <w:rFonts w:ascii="Times New Roman" w:hAnsi="Times New Roman" w:cs="Times New Roman"/>
          <w:sz w:val="24"/>
          <w:szCs w:val="24"/>
        </w:rPr>
        <w:t xml:space="preserve"> different renderings of the same story</w:t>
      </w:r>
      <w:r w:rsidRPr="006F6CB0">
        <w:rPr>
          <w:rFonts w:ascii="Times New Roman" w:hAnsi="Times New Roman" w:cs="Times New Roman"/>
          <w:sz w:val="24"/>
          <w:szCs w:val="24"/>
        </w:rPr>
        <w:t xml:space="preserve"> and laid down social codes of conduct via the mystical medium of religion and spirituality</w:t>
      </w:r>
      <w:r w:rsidR="00250FF9" w:rsidRPr="006F6CB0">
        <w:rPr>
          <w:rFonts w:ascii="Times New Roman" w:hAnsi="Times New Roman" w:cs="Times New Roman"/>
          <w:sz w:val="24"/>
          <w:szCs w:val="24"/>
        </w:rPr>
        <w:t>. He delved into Indian aesthetic theory and drew connections between cultural variations in the same mythological narratives</w:t>
      </w:r>
      <w:r w:rsidRPr="006F6CB0">
        <w:rPr>
          <w:rFonts w:ascii="Times New Roman" w:hAnsi="Times New Roman" w:cs="Times New Roman"/>
          <w:sz w:val="24"/>
          <w:szCs w:val="24"/>
        </w:rPr>
        <w:t xml:space="preserve"> based on the primary rasa in focus</w:t>
      </w:r>
      <w:r w:rsidR="00250FF9" w:rsidRPr="006F6CB0">
        <w:rPr>
          <w:rFonts w:ascii="Times New Roman" w:hAnsi="Times New Roman" w:cs="Times New Roman"/>
          <w:sz w:val="24"/>
          <w:szCs w:val="24"/>
        </w:rPr>
        <w:t>. He dwelt on the tension between Sanskrit and Tamil religious literatures and pointed out the presence of a self-reflexive, intertextual awareness that exists between multiple reiterations of the same story.</w:t>
      </w:r>
    </w:p>
    <w:p w14:paraId="0562B3A6" w14:textId="77777777" w:rsidR="00250FF9" w:rsidRPr="006F6CB0" w:rsidRDefault="00250FF9" w:rsidP="002B2878">
      <w:pPr>
        <w:rPr>
          <w:rFonts w:ascii="Times New Roman" w:hAnsi="Times New Roman" w:cs="Times New Roman"/>
          <w:sz w:val="24"/>
          <w:szCs w:val="24"/>
        </w:rPr>
      </w:pPr>
      <w:r w:rsidRPr="006F6CB0">
        <w:rPr>
          <w:rFonts w:ascii="Times New Roman" w:hAnsi="Times New Roman" w:cs="Times New Roman"/>
          <w:sz w:val="24"/>
          <w:szCs w:val="24"/>
        </w:rPr>
        <w:t xml:space="preserve">The talk was extremely effective in providing a broad understanding of ancient Indian literary traditions and the aesthetics and methods used by the artists of the time to communicate subjective values within the bounds of religious and mythological writing. </w:t>
      </w:r>
      <w:r w:rsidR="00A70B7D" w:rsidRPr="006F6CB0">
        <w:rPr>
          <w:rFonts w:ascii="Times New Roman" w:hAnsi="Times New Roman" w:cs="Times New Roman"/>
          <w:sz w:val="24"/>
          <w:szCs w:val="24"/>
        </w:rPr>
        <w:t xml:space="preserve">This talk was particularly useful for our MA students, especially those who had chosen to work with the elective course “Epics, Myths and Mysticism”. It was also helpful to the II year UG course </w:t>
      </w:r>
      <w:r w:rsidR="00A70B7D" w:rsidRPr="006F6CB0">
        <w:rPr>
          <w:rFonts w:ascii="Times New Roman" w:hAnsi="Times New Roman" w:cs="Times New Roman"/>
          <w:sz w:val="24"/>
          <w:szCs w:val="24"/>
        </w:rPr>
        <w:lastRenderedPageBreak/>
        <w:t xml:space="preserve">students whose </w:t>
      </w:r>
      <w:r w:rsidR="006F6CB0">
        <w:rPr>
          <w:rFonts w:ascii="Times New Roman" w:hAnsi="Times New Roman" w:cs="Times New Roman"/>
          <w:sz w:val="24"/>
          <w:szCs w:val="24"/>
        </w:rPr>
        <w:t xml:space="preserve">English </w:t>
      </w:r>
      <w:r w:rsidR="00A70B7D" w:rsidRPr="006F6CB0">
        <w:rPr>
          <w:rFonts w:ascii="Times New Roman" w:hAnsi="Times New Roman" w:cs="Times New Roman"/>
          <w:sz w:val="24"/>
          <w:szCs w:val="24"/>
        </w:rPr>
        <w:t>Cor</w:t>
      </w:r>
      <w:r w:rsidR="006F6CB0">
        <w:rPr>
          <w:rFonts w:ascii="Times New Roman" w:hAnsi="Times New Roman" w:cs="Times New Roman"/>
          <w:sz w:val="24"/>
          <w:szCs w:val="24"/>
        </w:rPr>
        <w:t>e papers—“Indian Literary Movements and Ages”, and “Indian Narratives and Performance”—</w:t>
      </w:r>
      <w:r w:rsidR="00A70B7D" w:rsidRPr="006F6CB0">
        <w:rPr>
          <w:rFonts w:ascii="Times New Roman" w:hAnsi="Times New Roman" w:cs="Times New Roman"/>
          <w:sz w:val="24"/>
          <w:szCs w:val="24"/>
        </w:rPr>
        <w:t xml:space="preserve">are based on Indian literary traditions. </w:t>
      </w:r>
    </w:p>
    <w:p w14:paraId="36929576" w14:textId="77777777" w:rsidR="00A70B7D" w:rsidRDefault="00A70B7D" w:rsidP="002B2878">
      <w:pPr>
        <w:pBdr>
          <w:bottom w:val="dotted" w:sz="24" w:space="1" w:color="auto"/>
        </w:pBdr>
        <w:rPr>
          <w:rFonts w:ascii="Times New Roman" w:hAnsi="Times New Roman" w:cs="Times New Roman"/>
          <w:sz w:val="24"/>
          <w:szCs w:val="24"/>
        </w:rPr>
      </w:pPr>
      <w:r w:rsidRPr="006F6CB0">
        <w:rPr>
          <w:rFonts w:ascii="Times New Roman" w:hAnsi="Times New Roman" w:cs="Times New Roman"/>
          <w:sz w:val="24"/>
          <w:szCs w:val="24"/>
        </w:rPr>
        <w:t>The talk was well received and whetted the intellectual appetites of the listeners, leaving them curious and inspired</w:t>
      </w:r>
      <w:r w:rsidR="006F6CB0">
        <w:rPr>
          <w:rFonts w:ascii="Times New Roman" w:hAnsi="Times New Roman" w:cs="Times New Roman"/>
          <w:sz w:val="24"/>
          <w:szCs w:val="24"/>
        </w:rPr>
        <w:t xml:space="preserve"> to learn more about the epic traditions and mythologies of South Asia</w:t>
      </w:r>
      <w:r w:rsidRPr="006F6CB0">
        <w:rPr>
          <w:rFonts w:ascii="Times New Roman" w:hAnsi="Times New Roman" w:cs="Times New Roman"/>
          <w:sz w:val="24"/>
          <w:szCs w:val="24"/>
        </w:rPr>
        <w:t>.</w:t>
      </w:r>
    </w:p>
    <w:p w14:paraId="307CA583" w14:textId="77777777" w:rsidR="00394A1F" w:rsidRDefault="00394A1F" w:rsidP="00394A1F">
      <w:pPr>
        <w:pBdr>
          <w:bottom w:val="dotted" w:sz="24" w:space="1" w:color="auto"/>
        </w:pBdr>
        <w:jc w:val="center"/>
        <w:rPr>
          <w:rFonts w:ascii="Times New Roman" w:hAnsi="Times New Roman" w:cs="Times New Roman"/>
          <w:sz w:val="24"/>
          <w:szCs w:val="24"/>
        </w:rPr>
      </w:pPr>
      <w:r>
        <w:rPr>
          <w:rFonts w:ascii="Times New Roman" w:hAnsi="Times New Roman" w:cs="Times New Roman"/>
          <w:sz w:val="24"/>
          <w:szCs w:val="24"/>
        </w:rPr>
        <w:t>*******</w:t>
      </w:r>
    </w:p>
    <w:p w14:paraId="38E65DAB" w14:textId="77777777" w:rsidR="00C970E2" w:rsidRDefault="00394A1F" w:rsidP="00394A1F">
      <w:pPr>
        <w:pBdr>
          <w:bottom w:val="dotted" w:sz="24" w:space="1" w:color="auto"/>
        </w:pBdr>
        <w:rPr>
          <w:rFonts w:ascii="Times New Roman" w:hAnsi="Times New Roman" w:cs="Times New Roman"/>
          <w:sz w:val="24"/>
          <w:szCs w:val="24"/>
        </w:rPr>
      </w:pPr>
      <w:r>
        <w:rPr>
          <w:noProof/>
        </w:rPr>
        <w:drawing>
          <wp:inline distT="0" distB="0" distL="0" distR="0" wp14:anchorId="323CF294" wp14:editId="76C76195">
            <wp:extent cx="2375460" cy="3571875"/>
            <wp:effectExtent l="0" t="0" r="6350" b="0"/>
            <wp:docPr id="313522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9475" cy="3577912"/>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28183CBC" wp14:editId="44DEAFBE">
            <wp:extent cx="2988399" cy="2241465"/>
            <wp:effectExtent l="0" t="0" r="2540" b="6985"/>
            <wp:docPr id="131720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2108" cy="2244247"/>
                    </a:xfrm>
                    <a:prstGeom prst="rect">
                      <a:avLst/>
                    </a:prstGeom>
                    <a:noFill/>
                    <a:ln>
                      <a:noFill/>
                    </a:ln>
                  </pic:spPr>
                </pic:pic>
              </a:graphicData>
            </a:graphic>
          </wp:inline>
        </w:drawing>
      </w:r>
      <w:r w:rsidR="006D4B6D">
        <w:rPr>
          <w:rFonts w:ascii="Times New Roman" w:hAnsi="Times New Roman" w:cs="Times New Roman"/>
          <w:sz w:val="24"/>
          <w:szCs w:val="24"/>
        </w:rPr>
        <w:t xml:space="preserve"> </w:t>
      </w:r>
    </w:p>
    <w:p w14:paraId="78A4431B" w14:textId="77777777" w:rsidR="006D4B6D" w:rsidRDefault="006D4B6D" w:rsidP="00394A1F">
      <w:pPr>
        <w:pBdr>
          <w:bottom w:val="dotted" w:sz="24" w:space="1" w:color="auto"/>
        </w:pBdr>
        <w:rPr>
          <w:rFonts w:ascii="Times New Roman" w:hAnsi="Times New Roman" w:cs="Times New Roman"/>
          <w:sz w:val="24"/>
          <w:szCs w:val="24"/>
        </w:rPr>
      </w:pPr>
    </w:p>
    <w:p w14:paraId="50AF68C8" w14:textId="77777777" w:rsidR="006D4B6D" w:rsidRDefault="006D4B6D" w:rsidP="00394A1F">
      <w:pPr>
        <w:pBdr>
          <w:bottom w:val="dotted" w:sz="24" w:space="1" w:color="auto"/>
        </w:pBd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08F5C0" wp14:editId="21E8B07D">
            <wp:extent cx="5734050" cy="2638425"/>
            <wp:effectExtent l="0" t="0" r="0" b="9525"/>
            <wp:docPr id="21439374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2638425"/>
                    </a:xfrm>
                    <a:prstGeom prst="rect">
                      <a:avLst/>
                    </a:prstGeom>
                    <a:noFill/>
                    <a:ln>
                      <a:noFill/>
                    </a:ln>
                  </pic:spPr>
                </pic:pic>
              </a:graphicData>
            </a:graphic>
          </wp:inline>
        </w:drawing>
      </w:r>
    </w:p>
    <w:p w14:paraId="745391CD" w14:textId="77777777" w:rsidR="00394A1F" w:rsidRDefault="00394A1F" w:rsidP="00394A1F">
      <w:pPr>
        <w:pBdr>
          <w:bottom w:val="dotted" w:sz="24" w:space="1" w:color="auto"/>
        </w:pBdr>
        <w:rPr>
          <w:rFonts w:ascii="Times New Roman" w:hAnsi="Times New Roman" w:cs="Times New Roman"/>
          <w:sz w:val="24"/>
          <w:szCs w:val="24"/>
        </w:rPr>
      </w:pPr>
    </w:p>
    <w:p w14:paraId="450D5ACF" w14:textId="77777777" w:rsidR="00394A1F" w:rsidRPr="006F6CB0" w:rsidRDefault="00394A1F" w:rsidP="00394A1F">
      <w:pPr>
        <w:pBdr>
          <w:bottom w:val="dotted" w:sz="24" w:space="1" w:color="auto"/>
        </w:pBdr>
        <w:rPr>
          <w:rFonts w:ascii="Times New Roman" w:hAnsi="Times New Roman" w:cs="Times New Roman"/>
          <w:sz w:val="24"/>
          <w:szCs w:val="24"/>
        </w:rPr>
      </w:pPr>
    </w:p>
    <w:sectPr w:rsidR="00394A1F" w:rsidRPr="006F6CB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198E" w14:textId="77777777" w:rsidR="00E36960" w:rsidRDefault="00E36960" w:rsidP="00C970E2">
      <w:pPr>
        <w:spacing w:after="0" w:line="240" w:lineRule="auto"/>
      </w:pPr>
      <w:r>
        <w:separator/>
      </w:r>
    </w:p>
  </w:endnote>
  <w:endnote w:type="continuationSeparator" w:id="0">
    <w:p w14:paraId="1D380EC9" w14:textId="77777777" w:rsidR="00E36960" w:rsidRDefault="00E36960" w:rsidP="00C9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63D5A" w14:textId="77777777" w:rsidR="00E36960" w:rsidRDefault="00E36960" w:rsidP="00C970E2">
      <w:pPr>
        <w:spacing w:after="0" w:line="240" w:lineRule="auto"/>
      </w:pPr>
      <w:r>
        <w:separator/>
      </w:r>
    </w:p>
  </w:footnote>
  <w:footnote w:type="continuationSeparator" w:id="0">
    <w:p w14:paraId="5A752B92" w14:textId="77777777" w:rsidR="00E36960" w:rsidRDefault="00E36960" w:rsidP="00C97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E2A5" w14:textId="77777777" w:rsidR="00C970E2" w:rsidRDefault="00C97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87"/>
    <w:rsid w:val="000510EF"/>
    <w:rsid w:val="00250FF9"/>
    <w:rsid w:val="002B2878"/>
    <w:rsid w:val="003849ED"/>
    <w:rsid w:val="00394A1F"/>
    <w:rsid w:val="00433FA5"/>
    <w:rsid w:val="006D4B6D"/>
    <w:rsid w:val="006F6CB0"/>
    <w:rsid w:val="00731A87"/>
    <w:rsid w:val="0081099D"/>
    <w:rsid w:val="009763A8"/>
    <w:rsid w:val="00A70B7D"/>
    <w:rsid w:val="00C17D93"/>
    <w:rsid w:val="00C970E2"/>
    <w:rsid w:val="00CF4FBE"/>
    <w:rsid w:val="00E369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D1F3"/>
  <w15:chartTrackingRefBased/>
  <w15:docId w15:val="{F709AD6B-EE09-47BF-8B40-9CAF559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E2"/>
  </w:style>
  <w:style w:type="paragraph" w:styleId="Footer">
    <w:name w:val="footer"/>
    <w:basedOn w:val="Normal"/>
    <w:link w:val="FooterChar"/>
    <w:uiPriority w:val="99"/>
    <w:unhideWhenUsed/>
    <w:rsid w:val="00C97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E2"/>
  </w:style>
  <w:style w:type="character" w:styleId="Hyperlink">
    <w:name w:val="Hyperlink"/>
    <w:basedOn w:val="DefaultParagraphFont"/>
    <w:uiPriority w:val="99"/>
    <w:unhideWhenUsed/>
    <w:rsid w:val="00C970E2"/>
    <w:rPr>
      <w:color w:val="0563C1" w:themeColor="hyperlink"/>
      <w:u w:val="single"/>
    </w:rPr>
  </w:style>
  <w:style w:type="character" w:styleId="UnresolvedMention">
    <w:name w:val="Unresolved Mention"/>
    <w:basedOn w:val="DefaultParagraphFont"/>
    <w:uiPriority w:val="99"/>
    <w:semiHidden/>
    <w:unhideWhenUsed/>
    <w:rsid w:val="00C970E2"/>
    <w:rPr>
      <w:color w:val="605E5C"/>
      <w:shd w:val="clear" w:color="auto" w:fill="E1DFDD"/>
    </w:rPr>
  </w:style>
  <w:style w:type="paragraph" w:styleId="ListParagraph">
    <w:name w:val="List Paragraph"/>
    <w:basedOn w:val="Normal"/>
    <w:uiPriority w:val="34"/>
    <w:qFormat/>
    <w:rsid w:val="0039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0CA1-1274-4E10-A3DF-2567F5200A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Fansta Fernando</cp:lastModifiedBy>
  <cp:revision>2</cp:revision>
  <dcterms:created xsi:type="dcterms:W3CDTF">2024-11-10T17:29:00Z</dcterms:created>
  <dcterms:modified xsi:type="dcterms:W3CDTF">2024-11-10T17:29:00Z</dcterms:modified>
</cp:coreProperties>
</file>